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4F5D" w14:textId="79A37823" w:rsidR="00850E10" w:rsidRDefault="00850E10" w:rsidP="00850E10">
      <w:pPr>
        <w:pStyle w:val="1"/>
      </w:pPr>
      <w:r>
        <w:rPr>
          <w:rFonts w:hint="eastAsia"/>
        </w:rPr>
        <w:t>第</w:t>
      </w:r>
      <w:r w:rsidR="0004316A">
        <w:t>9</w:t>
      </w:r>
      <w:r>
        <w:rPr>
          <w:rFonts w:hint="eastAsia"/>
        </w:rPr>
        <w:t>章</w:t>
      </w:r>
      <w:r w:rsidR="0004316A" w:rsidRPr="0004316A">
        <w:rPr>
          <w:rFonts w:hint="eastAsia"/>
        </w:rPr>
        <w:t>原子核物理学和粒子物理学的发展</w:t>
      </w:r>
    </w:p>
    <w:p w14:paraId="4CEE850F" w14:textId="48636AA1" w:rsidR="00AE321A" w:rsidRDefault="00AE321A" w:rsidP="00AE321A">
      <w:pPr>
        <w:pStyle w:val="2"/>
      </w:pPr>
      <w:r>
        <w:rPr>
          <w:rFonts w:hint="eastAsia"/>
        </w:rPr>
        <w:t>9.13</w:t>
      </w:r>
      <w:r w:rsidR="00196EF4">
        <w:t xml:space="preserve"> </w:t>
      </w:r>
      <w:r>
        <w:rPr>
          <w:rFonts w:hint="eastAsia"/>
        </w:rPr>
        <w:t>介子理论和</w:t>
      </w:r>
      <w:r w:rsidR="00196EF4">
        <w:rPr>
          <w:rFonts w:hint="eastAsia"/>
        </w:rPr>
        <w:t xml:space="preserve"> </w:t>
      </w:r>
      <w:r w:rsidRPr="00196EF4">
        <w:rPr>
          <w:rFonts w:cs="Times New Roman"/>
        </w:rPr>
        <w:t>μ</w:t>
      </w:r>
      <w:r w:rsidR="00196EF4">
        <w:rPr>
          <w:rFonts w:cs="Times New Roman"/>
        </w:rPr>
        <w:t xml:space="preserve"> </w:t>
      </w:r>
      <w:r>
        <w:rPr>
          <w:rFonts w:hint="eastAsia"/>
        </w:rPr>
        <w:t>子的发现</w:t>
      </w:r>
    </w:p>
    <w:p w14:paraId="41547E71" w14:textId="77777777" w:rsidR="00196EF4" w:rsidRDefault="00AE321A" w:rsidP="00196EF4">
      <w:pPr>
        <w:ind w:firstLine="420"/>
      </w:pPr>
      <w:r>
        <w:rPr>
          <w:rFonts w:hint="eastAsia"/>
        </w:rPr>
        <w:t>在研究原子核性质的过程中，逐渐明确了核子之间的相互作用是一种短程力，其作用范围约为</w:t>
      </w:r>
      <w:r w:rsidR="00196EF4">
        <w:rPr>
          <w:rFonts w:hint="eastAsia"/>
        </w:rPr>
        <w:t xml:space="preserve"> </w:t>
      </w:r>
      <w:r>
        <w:rPr>
          <w:rFonts w:hint="eastAsia"/>
        </w:rPr>
        <w:t>10</w:t>
      </w:r>
      <w:r w:rsidR="00196EF4">
        <w:rPr>
          <w:rFonts w:cs="Times New Roman"/>
          <w:vertAlign w:val="superscript"/>
        </w:rPr>
        <w:t>−</w:t>
      </w:r>
      <w:r w:rsidR="00196EF4">
        <w:rPr>
          <w:vertAlign w:val="superscript"/>
        </w:rPr>
        <w:t>13</w:t>
      </w:r>
      <w:r w:rsidR="00196EF4">
        <w:t xml:space="preserve"> </w:t>
      </w:r>
      <w:r>
        <w:rPr>
          <w:rFonts w:hint="eastAsia"/>
        </w:rPr>
        <w:t>厘米。这种力远比电磁相互作用强大，因此不能简单归结为电磁相互作用，它是一种强相互作用。</w:t>
      </w:r>
    </w:p>
    <w:p w14:paraId="57A9AED9" w14:textId="77777777" w:rsidR="00196EF4" w:rsidRDefault="00AE321A" w:rsidP="00196EF4">
      <w:pPr>
        <w:ind w:firstLine="420"/>
      </w:pPr>
      <w:r>
        <w:rPr>
          <w:rFonts w:hint="eastAsia"/>
        </w:rPr>
        <w:t>1935</w:t>
      </w:r>
      <w:r w:rsidR="00196EF4">
        <w:t xml:space="preserve"> </w:t>
      </w:r>
      <w:r>
        <w:rPr>
          <w:rFonts w:hint="eastAsia"/>
        </w:rPr>
        <w:t>年日本物理学家汤川秀树（</w:t>
      </w:r>
      <w:r>
        <w:rPr>
          <w:rFonts w:hint="eastAsia"/>
        </w:rPr>
        <w:t>H.Yukawa</w:t>
      </w:r>
      <w:r>
        <w:rPr>
          <w:rFonts w:hint="eastAsia"/>
        </w:rPr>
        <w:t>）提出介子理论，用于解释强相互作用。他认为，核子之间是通过交换一种可称为介子（</w:t>
      </w:r>
      <w:r>
        <w:rPr>
          <w:rFonts w:hint="eastAsia"/>
        </w:rPr>
        <w:t>meson</w:t>
      </w:r>
      <w:r>
        <w:rPr>
          <w:rFonts w:hint="eastAsia"/>
        </w:rPr>
        <w:t>）的粒子发生相互作用。根据核力的作用范围，可以估算出介子的静止质量约为电子的二百多倍</w:t>
      </w:r>
      <w:r w:rsidR="00196EF4">
        <w:rPr>
          <w:rFonts w:hint="eastAsia"/>
        </w:rPr>
        <w:t>。</w:t>
      </w:r>
    </w:p>
    <w:p w14:paraId="7C698759" w14:textId="1ADA84BF" w:rsidR="0004316A" w:rsidRPr="0004316A" w:rsidRDefault="00AE321A" w:rsidP="00196EF4">
      <w:pPr>
        <w:ind w:firstLine="420"/>
      </w:pPr>
      <w:r>
        <w:rPr>
          <w:rFonts w:hint="eastAsia"/>
        </w:rPr>
        <w:t>1937</w:t>
      </w:r>
      <w:r w:rsidR="00196EF4">
        <w:t xml:space="preserve"> </w:t>
      </w:r>
      <w:r>
        <w:rPr>
          <w:rFonts w:hint="eastAsia"/>
        </w:rPr>
        <w:t>年，</w:t>
      </w:r>
      <w:r>
        <w:rPr>
          <w:rFonts w:hint="eastAsia"/>
        </w:rPr>
        <w:t>C.D.</w:t>
      </w:r>
      <w:r>
        <w:rPr>
          <w:rFonts w:hint="eastAsia"/>
        </w:rPr>
        <w:t>安德逊和尼德迈耶（</w:t>
      </w:r>
      <w:r>
        <w:rPr>
          <w:rFonts w:hint="eastAsia"/>
        </w:rPr>
        <w:t>S.H.Neddemeyer</w:t>
      </w:r>
      <w:r>
        <w:rPr>
          <w:rFonts w:hint="eastAsia"/>
        </w:rPr>
        <w:t>）在宇宙线的研究中果然发现了质量约为电子的</w:t>
      </w:r>
      <w:r w:rsidR="00196EF4">
        <w:rPr>
          <w:rFonts w:hint="eastAsia"/>
        </w:rPr>
        <w:t xml:space="preserve"> </w:t>
      </w:r>
      <w:r>
        <w:rPr>
          <w:rFonts w:hint="eastAsia"/>
        </w:rPr>
        <w:t>207</w:t>
      </w:r>
      <w:r w:rsidR="00196EF4">
        <w:t xml:space="preserve"> </w:t>
      </w:r>
      <w:r>
        <w:rPr>
          <w:rFonts w:hint="eastAsia"/>
        </w:rPr>
        <w:t>倍的新粒子，这种粒子被称为</w:t>
      </w:r>
      <w:r w:rsidR="00196EF4">
        <w:rPr>
          <w:rFonts w:hint="eastAsia"/>
        </w:rPr>
        <w:t xml:space="preserve"> </w:t>
      </w:r>
      <w:r w:rsidRPr="00196EF4">
        <w:rPr>
          <w:rFonts w:cs="Times New Roman"/>
        </w:rPr>
        <w:t>μ</w:t>
      </w:r>
      <w:r w:rsidR="00196EF4">
        <w:rPr>
          <w:rFonts w:cs="Times New Roman"/>
        </w:rPr>
        <w:t xml:space="preserve"> </w:t>
      </w:r>
      <w:r w:rsidRPr="00196EF4">
        <w:rPr>
          <w:rFonts w:cs="Times New Roman"/>
        </w:rPr>
        <w:t>介子。当时人们以为这就是汤川理论所预言的介子。后来经过多年的研究证明，</w:t>
      </w:r>
      <w:r w:rsidRPr="00196EF4">
        <w:rPr>
          <w:rFonts w:cs="Times New Roman"/>
        </w:rPr>
        <w:t>μ</w:t>
      </w:r>
      <w:r w:rsidR="00196EF4">
        <w:rPr>
          <w:rFonts w:cs="Times New Roman"/>
        </w:rPr>
        <w:t xml:space="preserve"> </w:t>
      </w:r>
      <w:r w:rsidRPr="00196EF4">
        <w:rPr>
          <w:rFonts w:cs="Times New Roman"/>
        </w:rPr>
        <w:t>介子与原子核的相互作用很弱，不可能是汤川所预计的介子。直到</w:t>
      </w:r>
      <w:r w:rsidRPr="00196EF4">
        <w:rPr>
          <w:rFonts w:cs="Times New Roman"/>
        </w:rPr>
        <w:t>1947</w:t>
      </w:r>
      <w:r w:rsidRPr="00196EF4">
        <w:rPr>
          <w:rFonts w:cs="Times New Roman"/>
        </w:rPr>
        <w:t>年，英国物理学家鲍威尔（</w:t>
      </w:r>
      <w:r w:rsidRPr="00196EF4">
        <w:rPr>
          <w:rFonts w:cs="Times New Roman"/>
        </w:rPr>
        <w:t>C.F.Powell</w:t>
      </w:r>
      <w:r w:rsidRPr="00196EF4">
        <w:rPr>
          <w:rFonts w:cs="Times New Roman"/>
        </w:rPr>
        <w:t>）用核乳胶技术探测宇宙射线，发现另外还有一种粒子，质量为电子静止质量的</w:t>
      </w:r>
      <w:r w:rsidR="00196EF4">
        <w:rPr>
          <w:rFonts w:cs="Times New Roman" w:hint="eastAsia"/>
        </w:rPr>
        <w:t xml:space="preserve"> </w:t>
      </w:r>
      <w:r w:rsidRPr="00196EF4">
        <w:rPr>
          <w:rFonts w:cs="Times New Roman"/>
        </w:rPr>
        <w:t>273</w:t>
      </w:r>
      <w:r w:rsidR="00196EF4">
        <w:rPr>
          <w:rFonts w:cs="Times New Roman"/>
        </w:rPr>
        <w:t xml:space="preserve"> </w:t>
      </w:r>
      <w:r w:rsidRPr="00196EF4">
        <w:rPr>
          <w:rFonts w:cs="Times New Roman"/>
        </w:rPr>
        <w:t>倍，被称为</w:t>
      </w:r>
      <w:r w:rsidR="00196EF4">
        <w:rPr>
          <w:rFonts w:cs="Times New Roman" w:hint="eastAsia"/>
        </w:rPr>
        <w:t xml:space="preserve"> </w:t>
      </w:r>
      <w:r w:rsidRPr="00196EF4">
        <w:rPr>
          <w:rFonts w:cs="Times New Roman"/>
        </w:rPr>
        <w:t>π</w:t>
      </w:r>
      <w:r w:rsidR="00196EF4">
        <w:rPr>
          <w:rFonts w:cs="Times New Roman"/>
        </w:rPr>
        <w:t xml:space="preserve"> </w:t>
      </w:r>
      <w:r w:rsidRPr="00196EF4">
        <w:rPr>
          <w:rFonts w:cs="Times New Roman"/>
        </w:rPr>
        <w:t>介子。</w:t>
      </w:r>
      <w:r w:rsidRPr="00196EF4">
        <w:rPr>
          <w:rFonts w:cs="Times New Roman"/>
        </w:rPr>
        <w:t>π</w:t>
      </w:r>
      <w:r w:rsidR="00196EF4">
        <w:rPr>
          <w:rFonts w:cs="Times New Roman"/>
        </w:rPr>
        <w:t xml:space="preserve"> </w:t>
      </w:r>
      <w:r w:rsidRPr="00196EF4">
        <w:rPr>
          <w:rFonts w:cs="Times New Roman"/>
        </w:rPr>
        <w:t>介</w:t>
      </w:r>
      <w:r>
        <w:rPr>
          <w:rFonts w:hint="eastAsia"/>
        </w:rPr>
        <w:t>子才真正是汤川理论所预言的粒子。然而，进一步研究表明，核力的机制远比汤川理论复杂，不能简单地用核子之间交换粒子来解释，但汤川理论仍不失为粒子物理学历史上的重要工作。汤川型粒子是人们研究的一种重要模型，至今仍是研究的对象。</w:t>
      </w:r>
    </w:p>
    <w:sectPr w:rsidR="0004316A" w:rsidRPr="0004316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DF226" w14:textId="77777777" w:rsidR="00051C39" w:rsidRDefault="00051C39" w:rsidP="003679AC">
      <w:r>
        <w:separator/>
      </w:r>
    </w:p>
  </w:endnote>
  <w:endnote w:type="continuationSeparator" w:id="0">
    <w:p w14:paraId="729B215C" w14:textId="77777777" w:rsidR="00051C39" w:rsidRDefault="00051C39" w:rsidP="0036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65921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E2E605" w14:textId="6290F9F1" w:rsidR="003679AC" w:rsidRDefault="003679AC" w:rsidP="00C1497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26F24" w14:textId="77777777" w:rsidR="00051C39" w:rsidRDefault="00051C39" w:rsidP="003679AC">
      <w:r>
        <w:separator/>
      </w:r>
    </w:p>
  </w:footnote>
  <w:footnote w:type="continuationSeparator" w:id="0">
    <w:p w14:paraId="23351FDC" w14:textId="77777777" w:rsidR="00051C39" w:rsidRDefault="00051C39" w:rsidP="00367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65"/>
    <w:rsid w:val="0004316A"/>
    <w:rsid w:val="00051C39"/>
    <w:rsid w:val="000A3B3E"/>
    <w:rsid w:val="000E768E"/>
    <w:rsid w:val="00102FD4"/>
    <w:rsid w:val="00133F13"/>
    <w:rsid w:val="00186F47"/>
    <w:rsid w:val="00196EF4"/>
    <w:rsid w:val="00245173"/>
    <w:rsid w:val="0029344C"/>
    <w:rsid w:val="00314378"/>
    <w:rsid w:val="003679AC"/>
    <w:rsid w:val="003E4B62"/>
    <w:rsid w:val="004141B8"/>
    <w:rsid w:val="004263DC"/>
    <w:rsid w:val="00456E21"/>
    <w:rsid w:val="004B0E9D"/>
    <w:rsid w:val="004B2F29"/>
    <w:rsid w:val="004B44F3"/>
    <w:rsid w:val="00562B43"/>
    <w:rsid w:val="006066CA"/>
    <w:rsid w:val="00697C38"/>
    <w:rsid w:val="006A75CE"/>
    <w:rsid w:val="00734721"/>
    <w:rsid w:val="007506F4"/>
    <w:rsid w:val="00766D65"/>
    <w:rsid w:val="00850E10"/>
    <w:rsid w:val="0087488F"/>
    <w:rsid w:val="008804E8"/>
    <w:rsid w:val="008866C4"/>
    <w:rsid w:val="008A7FD6"/>
    <w:rsid w:val="009348B6"/>
    <w:rsid w:val="009D700E"/>
    <w:rsid w:val="009F0452"/>
    <w:rsid w:val="00AE321A"/>
    <w:rsid w:val="00AF4726"/>
    <w:rsid w:val="00BB7B0E"/>
    <w:rsid w:val="00C14970"/>
    <w:rsid w:val="00D252F3"/>
    <w:rsid w:val="00D76C59"/>
    <w:rsid w:val="00E2386F"/>
    <w:rsid w:val="00E2739A"/>
    <w:rsid w:val="00E44819"/>
    <w:rsid w:val="00E86062"/>
    <w:rsid w:val="00E93133"/>
    <w:rsid w:val="00EF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87E151"/>
  <w15:chartTrackingRefBased/>
  <w15:docId w15:val="{A2EFF940-3631-4399-B38E-31109D81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6D65"/>
    <w:pPr>
      <w:keepNext/>
      <w:keepLines/>
      <w:spacing w:before="75" w:after="75"/>
      <w:jc w:val="center"/>
      <w:outlineLvl w:val="0"/>
    </w:pPr>
    <w:rPr>
      <w:rFonts w:eastAsia="华文中宋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E4B62"/>
    <w:pPr>
      <w:keepNext/>
      <w:keepLines/>
      <w:spacing w:before="75" w:after="75"/>
      <w:outlineLvl w:val="1"/>
    </w:pPr>
    <w:rPr>
      <w:rFonts w:eastAsia="黑体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68E"/>
    <w:pPr>
      <w:keepNext/>
      <w:keepLines/>
      <w:spacing w:before="75" w:after="75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D65"/>
    <w:rPr>
      <w:rFonts w:eastAsia="华文中宋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3E4B62"/>
    <w:rPr>
      <w:rFonts w:eastAsia="黑体" w:cstheme="majorBidi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679AC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679AC"/>
    <w:rPr>
      <w:sz w:val="18"/>
    </w:rPr>
  </w:style>
  <w:style w:type="paragraph" w:styleId="a5">
    <w:name w:val="footer"/>
    <w:basedOn w:val="a"/>
    <w:link w:val="a6"/>
    <w:uiPriority w:val="99"/>
    <w:unhideWhenUsed/>
    <w:rsid w:val="003679AC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3679AC"/>
    <w:rPr>
      <w:sz w:val="18"/>
    </w:rPr>
  </w:style>
  <w:style w:type="character" w:customStyle="1" w:styleId="30">
    <w:name w:val="标题 3 字符"/>
    <w:basedOn w:val="a0"/>
    <w:link w:val="3"/>
    <w:uiPriority w:val="9"/>
    <w:semiHidden/>
    <w:rsid w:val="000E768E"/>
    <w:rPr>
      <w:rFonts w:eastAsia="黑体"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7</cp:revision>
  <dcterms:created xsi:type="dcterms:W3CDTF">2023-12-16T06:48:00Z</dcterms:created>
  <dcterms:modified xsi:type="dcterms:W3CDTF">2024-01-06T14:56:00Z</dcterms:modified>
</cp:coreProperties>
</file>